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C0E" w:rsidRDefault="00BE4C0E" w:rsidP="00BE4C0E">
      <w:pPr>
        <w:pStyle w:val="1"/>
        <w:rPr>
          <w:sz w:val="32"/>
          <w:szCs w:val="32"/>
        </w:rPr>
      </w:pPr>
      <w:r w:rsidRPr="00BE4C0E">
        <w:rPr>
          <w:sz w:val="32"/>
          <w:szCs w:val="32"/>
        </w:rPr>
        <w:t>Система управл</w:t>
      </w:r>
      <w:r>
        <w:rPr>
          <w:sz w:val="32"/>
          <w:szCs w:val="32"/>
        </w:rPr>
        <w:t>ения ламповым КВ усилителем</w:t>
      </w:r>
      <w:r w:rsidRPr="00BE4C0E">
        <w:rPr>
          <w:sz w:val="32"/>
          <w:szCs w:val="32"/>
        </w:rPr>
        <w:t xml:space="preserve"> мощности</w:t>
      </w:r>
    </w:p>
    <w:p w:rsidR="00BE4C0E" w:rsidRDefault="00BE4C0E" w:rsidP="00BE4C0E">
      <w:pPr>
        <w:spacing w:line="360" w:lineRule="auto"/>
        <w:jc w:val="both"/>
      </w:pPr>
    </w:p>
    <w:p w:rsidR="00F36071" w:rsidRDefault="00C25406" w:rsidP="00F36071">
      <w:pPr>
        <w:spacing w:line="240" w:lineRule="auto"/>
        <w:jc w:val="both"/>
      </w:pPr>
      <w:r>
        <w:t>Система</w:t>
      </w:r>
      <w:r w:rsidR="00BE4C0E">
        <w:t xml:space="preserve"> предназначен</w:t>
      </w:r>
      <w:r>
        <w:t>а</w:t>
      </w:r>
      <w:r w:rsidR="00BE4C0E">
        <w:t xml:space="preserve"> для управления любым ламповым коротковолновым усилителем мощности с </w:t>
      </w:r>
      <w:r w:rsidR="00BE4C0E" w:rsidRPr="00BE4C0E">
        <w:t>П-контуром на выходе. Контроллер автоматически перенастраивает П-контур при изменении частоты</w:t>
      </w:r>
      <w:r w:rsidR="00BE4C0E">
        <w:t xml:space="preserve"> </w:t>
      </w:r>
      <w:r w:rsidR="00BE4C0E" w:rsidRPr="00BE4C0E">
        <w:t>или смене диапазона и/или антенны. Для управления конденсаторами контура используются шаговые</w:t>
      </w:r>
      <w:r w:rsidR="005352AE">
        <w:t xml:space="preserve"> </w:t>
      </w:r>
      <w:r w:rsidR="005352AE" w:rsidRPr="005352AE">
        <w:t>двигатели. В качестве индуктивности П-контура может использоваться вариометр или катушка с</w:t>
      </w:r>
      <w:r w:rsidR="005352AE">
        <w:t xml:space="preserve"> </w:t>
      </w:r>
      <w:r w:rsidR="005352AE" w:rsidRPr="005352AE">
        <w:t>отводами. Для управления вариометром используется шаговый двигатель. Для коммутации отводов - диапазонный релейный коммутатор. Аналогичный коммутатор может использоваться для управления</w:t>
      </w:r>
      <w:r w:rsidR="005352AE">
        <w:t xml:space="preserve"> </w:t>
      </w:r>
      <w:r w:rsidR="005352AE" w:rsidRPr="005352AE">
        <w:t>диапазонными фильтрами (входными и/или выходными).</w:t>
      </w:r>
      <w:r>
        <w:t xml:space="preserve"> </w:t>
      </w:r>
      <w:r w:rsidR="00F36071">
        <w:t>Вся информация выводится на 5</w:t>
      </w:r>
      <w:r w:rsidR="00F36071" w:rsidRPr="00F36071">
        <w:t xml:space="preserve">” </w:t>
      </w:r>
      <w:r w:rsidR="00F36071">
        <w:rPr>
          <w:lang w:val="en-US"/>
        </w:rPr>
        <w:t>TFT</w:t>
      </w:r>
      <w:r w:rsidR="00F36071" w:rsidRPr="00F36071">
        <w:t xml:space="preserve"> </w:t>
      </w:r>
      <w:proofErr w:type="gramStart"/>
      <w:r w:rsidR="00F36071">
        <w:t>дисплей ,</w:t>
      </w:r>
      <w:proofErr w:type="gramEnd"/>
      <w:r w:rsidR="00F36071">
        <w:t xml:space="preserve"> снабженный резистивной </w:t>
      </w:r>
      <w:proofErr w:type="spellStart"/>
      <w:r w:rsidR="00F36071">
        <w:t>Touch</w:t>
      </w:r>
      <w:proofErr w:type="spellEnd"/>
      <w:r w:rsidR="00F36071">
        <w:t xml:space="preserve"> </w:t>
      </w:r>
      <w:proofErr w:type="spellStart"/>
      <w:r w:rsidR="00F36071">
        <w:t>Screen</w:t>
      </w:r>
      <w:proofErr w:type="spellEnd"/>
      <w:r w:rsidR="00F36071">
        <w:t xml:space="preserve"> матрицей. Ручное управление </w:t>
      </w:r>
      <w:r w:rsidR="00F36071" w:rsidRPr="00F36071">
        <w:t xml:space="preserve">осуществляется с помощью </w:t>
      </w:r>
      <w:proofErr w:type="spellStart"/>
      <w:r w:rsidR="00F36071" w:rsidRPr="00F36071">
        <w:t>Touch</w:t>
      </w:r>
      <w:proofErr w:type="spellEnd"/>
      <w:r w:rsidR="00F36071" w:rsidRPr="00F36071">
        <w:t xml:space="preserve"> </w:t>
      </w:r>
      <w:proofErr w:type="spellStart"/>
      <w:r w:rsidR="00F36071" w:rsidRPr="00F36071">
        <w:t>Screen</w:t>
      </w:r>
      <w:proofErr w:type="spellEnd"/>
      <w:r w:rsidR="00F36071" w:rsidRPr="00F36071">
        <w:t xml:space="preserve"> и кнопки "</w:t>
      </w:r>
      <w:proofErr w:type="spellStart"/>
      <w:r w:rsidR="00F36071" w:rsidRPr="00F36071">
        <w:t>Power</w:t>
      </w:r>
      <w:proofErr w:type="spellEnd"/>
      <w:r w:rsidR="00F36071" w:rsidRPr="00F36071">
        <w:t xml:space="preserve"> </w:t>
      </w:r>
      <w:proofErr w:type="spellStart"/>
      <w:r w:rsidR="00F36071" w:rsidRPr="00F36071">
        <w:t>On</w:t>
      </w:r>
      <w:proofErr w:type="spellEnd"/>
      <w:r w:rsidR="00F36071" w:rsidRPr="00F36071">
        <w:t>/</w:t>
      </w:r>
      <w:proofErr w:type="spellStart"/>
      <w:r w:rsidR="00F36071" w:rsidRPr="00F36071">
        <w:t>Off</w:t>
      </w:r>
      <w:proofErr w:type="spellEnd"/>
      <w:r w:rsidR="00F36071">
        <w:t xml:space="preserve">". </w:t>
      </w:r>
      <w:r w:rsidR="00F36071" w:rsidRPr="00F36071">
        <w:t xml:space="preserve">   </w:t>
      </w:r>
      <w:r w:rsidR="00F36071">
        <w:t xml:space="preserve">Данные о режимах и частоте </w:t>
      </w:r>
      <w:r w:rsidR="00F36071" w:rsidRPr="00F36071">
        <w:t>контроллер получает по CAT интерфейсу через USB VCP (</w:t>
      </w:r>
      <w:proofErr w:type="spellStart"/>
      <w:r w:rsidR="00F36071" w:rsidRPr="00F36071">
        <w:t>Virtual</w:t>
      </w:r>
      <w:proofErr w:type="spellEnd"/>
      <w:r w:rsidR="00F36071" w:rsidRPr="00F36071">
        <w:t xml:space="preserve"> COM </w:t>
      </w:r>
      <w:proofErr w:type="spellStart"/>
      <w:r w:rsidR="00F36071" w:rsidRPr="00F36071">
        <w:t>Port</w:t>
      </w:r>
      <w:proofErr w:type="spellEnd"/>
      <w:r w:rsidR="00F36071" w:rsidRPr="00F36071">
        <w:t xml:space="preserve">) и от сигнала PTT.   </w:t>
      </w:r>
      <w:r w:rsidR="00F36071">
        <w:t>При отсутствии САТ интерфейса систему можно перевести в</w:t>
      </w:r>
      <w:r w:rsidR="00F36071" w:rsidRPr="00F36071">
        <w:t xml:space="preserve">                                                                           </w:t>
      </w:r>
    </w:p>
    <w:p w:rsidR="00BE4C0E" w:rsidRPr="00BE4C0E" w:rsidRDefault="003B44B3" w:rsidP="00BE4C0E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438775" cy="2924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664" cy="292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00" w:rsidRDefault="00F36071" w:rsidP="00F44F00">
      <w:r>
        <w:t>режим ручного управления</w:t>
      </w:r>
      <w:r w:rsidR="00F44F00">
        <w:t xml:space="preserve">. Перенастройка П-контура выполняется при смене </w:t>
      </w:r>
      <w:r w:rsidR="00F44F00" w:rsidRPr="00F44F00">
        <w:t xml:space="preserve">частоты/диапазона/антенны по </w:t>
      </w:r>
      <w:proofErr w:type="spellStart"/>
      <w:r w:rsidR="00F44F00" w:rsidRPr="00F44F00">
        <w:t>преднастроенным</w:t>
      </w:r>
      <w:proofErr w:type="spellEnd"/>
      <w:r w:rsidR="00F44F00">
        <w:t xml:space="preserve">  </w:t>
      </w:r>
      <w:r w:rsidR="00F44F00" w:rsidRPr="00F44F00">
        <w:t>вручную (по минимуму КСВ) и сохраненным в памяти контроллера значениям.</w:t>
      </w:r>
      <w:r w:rsidR="00F44F00">
        <w:t xml:space="preserve"> </w:t>
      </w:r>
      <w:r w:rsidR="00F44F00" w:rsidRPr="00F44F00">
        <w:t>В любой момент</w:t>
      </w:r>
      <w:r w:rsidR="00F44F00">
        <w:t xml:space="preserve"> </w:t>
      </w:r>
      <w:r w:rsidR="00F44F00" w:rsidRPr="00F44F00">
        <w:t>настройка может быть скорректирована.</w:t>
      </w:r>
    </w:p>
    <w:p w:rsidR="00BE4C0E" w:rsidRPr="00BE4C0E" w:rsidRDefault="006F09AD" w:rsidP="006F09AD">
      <w:pPr>
        <w:pStyle w:val="1"/>
      </w:pPr>
      <w:r>
        <w:t xml:space="preserve">                                              </w:t>
      </w:r>
      <w:r w:rsidRPr="006F09AD">
        <w:t>Основные функции</w:t>
      </w:r>
    </w:p>
    <w:p w:rsidR="00657CD0" w:rsidRDefault="001313E2" w:rsidP="001313E2">
      <w:pPr>
        <w:spacing w:line="240" w:lineRule="auto"/>
      </w:pPr>
      <w:r>
        <w:t>Управление</w:t>
      </w:r>
      <w:r w:rsidR="00657CD0">
        <w:t xml:space="preserve"> оборотами вентилятора</w:t>
      </w:r>
      <w:r>
        <w:t xml:space="preserve"> охлаждения ламп</w:t>
      </w:r>
      <w:r w:rsidR="00657CD0">
        <w:t xml:space="preserve"> в зависимости от температуры воздушного потока. </w:t>
      </w:r>
    </w:p>
    <w:p w:rsidR="00657CD0" w:rsidRDefault="00657CD0" w:rsidP="00657CD0">
      <w:pPr>
        <w:pStyle w:val="2"/>
      </w:pPr>
      <w:r>
        <w:t xml:space="preserve">     </w:t>
      </w:r>
      <w:r w:rsidRPr="00657CD0">
        <w:t>Управление реле:</w:t>
      </w:r>
      <w:r>
        <w:t xml:space="preserve">                                                                                                                                                                     </w:t>
      </w:r>
    </w:p>
    <w:p w:rsidR="00657CD0" w:rsidRDefault="00657CD0" w:rsidP="001313E2">
      <w:pPr>
        <w:spacing w:line="240" w:lineRule="auto"/>
      </w:pPr>
      <w:r w:rsidRPr="00657CD0">
        <w:t>- подачи накала, анодного и "мягкого" анодного напряжения</w:t>
      </w:r>
      <w:r>
        <w:t>.</w:t>
      </w:r>
    </w:p>
    <w:p w:rsidR="00657CD0" w:rsidRDefault="00657CD0" w:rsidP="001313E2">
      <w:pPr>
        <w:spacing w:line="240" w:lineRule="auto"/>
      </w:pPr>
      <w:r w:rsidRPr="00657CD0">
        <w:t>- антенного коммутатора (до 3-х антенн)</w:t>
      </w:r>
    </w:p>
    <w:p w:rsidR="001313E2" w:rsidRDefault="001313E2" w:rsidP="001313E2">
      <w:r>
        <w:t>- диапазонных коммутаторов (до 9-ти диапазонов)</w:t>
      </w:r>
    </w:p>
    <w:p w:rsidR="001313E2" w:rsidRDefault="001313E2" w:rsidP="001313E2">
      <w:r>
        <w:t xml:space="preserve"> - управления режимом RX/TX</w:t>
      </w:r>
    </w:p>
    <w:p w:rsidR="001313E2" w:rsidRDefault="001313E2" w:rsidP="001313E2">
      <w:r>
        <w:lastRenderedPageBreak/>
        <w:t xml:space="preserve"> - управления режимом CW/SSB</w:t>
      </w:r>
    </w:p>
    <w:p w:rsidR="0047063C" w:rsidRPr="0047063C" w:rsidRDefault="0047063C" w:rsidP="0047063C">
      <w:r w:rsidRPr="00E123E8">
        <w:rPr>
          <w:rStyle w:val="a7"/>
        </w:rPr>
        <w:t>Ключи управления:</w:t>
      </w:r>
      <w:r w:rsidRPr="0047063C">
        <w:t xml:space="preserve"> </w:t>
      </w:r>
      <w:r>
        <w:t xml:space="preserve">напряжение </w:t>
      </w:r>
      <w:proofErr w:type="gramStart"/>
      <w:r>
        <w:t>коммутации  до</w:t>
      </w:r>
      <w:proofErr w:type="gramEnd"/>
      <w:r>
        <w:t xml:space="preserve"> 50В , ток нагрузки до 4А   </w:t>
      </w:r>
    </w:p>
    <w:p w:rsidR="001313E2" w:rsidRDefault="001313E2" w:rsidP="000B50EC">
      <w:pPr>
        <w:pStyle w:val="2"/>
      </w:pPr>
      <w:r>
        <w:t>Управление шаговыми двигателями:</w:t>
      </w:r>
    </w:p>
    <w:p w:rsidR="00E123E8" w:rsidRPr="00E123E8" w:rsidRDefault="00E123E8" w:rsidP="00E123E8">
      <w:pPr>
        <w:spacing w:line="240" w:lineRule="auto"/>
      </w:pPr>
      <w:r>
        <w:t xml:space="preserve"> - анодного КПЕ</w:t>
      </w:r>
    </w:p>
    <w:p w:rsidR="001313E2" w:rsidRDefault="001313E2" w:rsidP="001313E2">
      <w:r>
        <w:t xml:space="preserve"> - антенного КПЕ</w:t>
      </w:r>
    </w:p>
    <w:p w:rsidR="001313E2" w:rsidRDefault="001313E2" w:rsidP="001313E2">
      <w:r>
        <w:t xml:space="preserve"> - вариометра</w:t>
      </w:r>
      <w:r w:rsidR="00A95014">
        <w:t>, или переключателя</w:t>
      </w:r>
    </w:p>
    <w:p w:rsidR="00BE4C0E" w:rsidRPr="003B17DA" w:rsidRDefault="001313E2" w:rsidP="001313E2">
      <w:r>
        <w:t xml:space="preserve">   (допускается использование до 3-х различных напряжений питания реле и шаговых двигателей)</w:t>
      </w:r>
    </w:p>
    <w:p w:rsidR="00A536F4" w:rsidRPr="00A536F4" w:rsidRDefault="00A536F4" w:rsidP="001313E2">
      <w:r>
        <w:t xml:space="preserve">Шаговые двигатели </w:t>
      </w:r>
      <w:proofErr w:type="gramStart"/>
      <w:r>
        <w:t>применяются  униполярного</w:t>
      </w:r>
      <w:proofErr w:type="gramEnd"/>
      <w:r>
        <w:t xml:space="preserve"> типа</w:t>
      </w:r>
    </w:p>
    <w:p w:rsidR="00BE4C0E" w:rsidRDefault="0047063C" w:rsidP="0047063C">
      <w:pPr>
        <w:pStyle w:val="2"/>
      </w:pPr>
      <w:r>
        <w:t>Временные задержки</w:t>
      </w:r>
      <w:r w:rsidRPr="00E123E8">
        <w:t>:</w:t>
      </w:r>
    </w:p>
    <w:p w:rsidR="00E123E8" w:rsidRDefault="00E123E8" w:rsidP="00E123E8">
      <w:pPr>
        <w:rPr>
          <w:lang w:val="en-US"/>
        </w:rPr>
      </w:pPr>
      <w:r>
        <w:t>Разогрев</w:t>
      </w:r>
      <w:r w:rsidRPr="00E123E8">
        <w:rPr>
          <w:lang w:val="en-US"/>
        </w:rPr>
        <w:t xml:space="preserve"> </w:t>
      </w:r>
      <w:r>
        <w:t>лампы</w:t>
      </w:r>
      <w:r w:rsidRPr="00E123E8">
        <w:rPr>
          <w:lang w:val="en-US"/>
        </w:rPr>
        <w:t xml:space="preserve"> (</w:t>
      </w:r>
      <w:r w:rsidR="007D404E">
        <w:rPr>
          <w:lang w:val="en-US"/>
        </w:rPr>
        <w:t>Warm-up time)      max 300</w:t>
      </w:r>
      <w:r>
        <w:rPr>
          <w:lang w:val="en-US"/>
        </w:rPr>
        <w:t xml:space="preserve"> Sec</w:t>
      </w:r>
      <w:r w:rsidRPr="00E123E8">
        <w:rPr>
          <w:lang w:val="en-US"/>
        </w:rPr>
        <w:t xml:space="preserve"> , </w:t>
      </w:r>
      <w:r>
        <w:rPr>
          <w:lang w:val="en-US"/>
        </w:rPr>
        <w:t>min 30 Sec</w:t>
      </w:r>
    </w:p>
    <w:p w:rsidR="00871B51" w:rsidRDefault="00871B51" w:rsidP="00E123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14675" cy="192404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42" cy="19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4E" w:rsidRPr="00E123E8" w:rsidRDefault="007D404E" w:rsidP="007D404E">
      <w:pPr>
        <w:spacing w:line="240" w:lineRule="auto"/>
        <w:rPr>
          <w:lang w:val="en-US"/>
        </w:rPr>
      </w:pPr>
    </w:p>
    <w:p w:rsidR="00BE4C0E" w:rsidRDefault="00275D09" w:rsidP="00BE4C0E">
      <w:pPr>
        <w:rPr>
          <w:lang w:val="en-US"/>
        </w:rPr>
      </w:pPr>
      <w:r>
        <w:t>Время</w:t>
      </w:r>
      <w:r w:rsidRPr="00275D09">
        <w:rPr>
          <w:lang w:val="en-US"/>
        </w:rPr>
        <w:t xml:space="preserve"> </w:t>
      </w:r>
      <w:r>
        <w:t>обдува</w:t>
      </w:r>
      <w:r w:rsidRPr="00275D09">
        <w:rPr>
          <w:lang w:val="en-US"/>
        </w:rPr>
        <w:t xml:space="preserve"> </w:t>
      </w:r>
      <w:r>
        <w:t>лампы</w:t>
      </w:r>
      <w:r w:rsidRPr="00275D09">
        <w:rPr>
          <w:lang w:val="en-US"/>
        </w:rPr>
        <w:t xml:space="preserve"> (</w:t>
      </w:r>
      <w:r>
        <w:rPr>
          <w:lang w:val="en-US"/>
        </w:rPr>
        <w:t xml:space="preserve">Cooling </w:t>
      </w:r>
      <w:proofErr w:type="gramStart"/>
      <w:r>
        <w:rPr>
          <w:lang w:val="en-US"/>
        </w:rPr>
        <w:t xml:space="preserve">time)   </w:t>
      </w:r>
      <w:proofErr w:type="gramEnd"/>
      <w:r>
        <w:rPr>
          <w:lang w:val="en-US"/>
        </w:rPr>
        <w:t xml:space="preserve"> max 300Sec , min 30 Sec</w:t>
      </w:r>
    </w:p>
    <w:p w:rsidR="00275D09" w:rsidRPr="00262048" w:rsidRDefault="00275D09" w:rsidP="00BE4C0E">
      <w:pPr>
        <w:rPr>
          <w:lang w:val="en-US"/>
        </w:rPr>
      </w:pPr>
    </w:p>
    <w:p w:rsidR="00492562" w:rsidRDefault="00492562" w:rsidP="00BE4C0E">
      <w:pPr>
        <w:rPr>
          <w:lang w:val="uk-UA"/>
        </w:rPr>
      </w:pPr>
      <w:proofErr w:type="spellStart"/>
      <w:r w:rsidRPr="00492562">
        <w:t>Автоотклюключение</w:t>
      </w:r>
      <w:proofErr w:type="spellEnd"/>
      <w:r w:rsidRPr="00492562">
        <w:t xml:space="preserve"> питания при </w:t>
      </w:r>
      <w:proofErr w:type="gramStart"/>
      <w:r w:rsidRPr="00492562">
        <w:t>бездействии  (</w:t>
      </w:r>
      <w:proofErr w:type="spellStart"/>
      <w:proofErr w:type="gramEnd"/>
      <w:r>
        <w:rPr>
          <w:lang w:val="uk-UA"/>
        </w:rPr>
        <w:t>Auto-Off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delay</w:t>
      </w:r>
      <w:proofErr w:type="spellEnd"/>
      <w:r>
        <w:rPr>
          <w:lang w:val="uk-UA"/>
        </w:rPr>
        <w:t xml:space="preserve">)  </w:t>
      </w:r>
      <w:proofErr w:type="spellStart"/>
      <w:r>
        <w:rPr>
          <w:lang w:val="uk-UA"/>
        </w:rPr>
        <w:t>max</w:t>
      </w:r>
      <w:proofErr w:type="spellEnd"/>
      <w:r>
        <w:rPr>
          <w:lang w:val="uk-UA"/>
        </w:rPr>
        <w:t xml:space="preserve"> 60Min , </w:t>
      </w:r>
      <w:proofErr w:type="spellStart"/>
      <w:r>
        <w:rPr>
          <w:lang w:val="uk-UA"/>
        </w:rPr>
        <w:t>min</w:t>
      </w:r>
      <w:proofErr w:type="spellEnd"/>
      <w:r>
        <w:rPr>
          <w:lang w:val="uk-UA"/>
        </w:rPr>
        <w:t xml:space="preserve"> 10Min</w:t>
      </w:r>
    </w:p>
    <w:p w:rsidR="00492562" w:rsidRDefault="00492562" w:rsidP="00BE4C0E">
      <w:pPr>
        <w:rPr>
          <w:lang w:val="en-US"/>
        </w:rPr>
      </w:pPr>
    </w:p>
    <w:p w:rsidR="00E123E8" w:rsidRPr="003B17DA" w:rsidRDefault="006662E4" w:rsidP="00BE4C0E">
      <w:pPr>
        <w:rPr>
          <w:rFonts w:ascii="Calibri" w:hAnsi="Calibri" w:cs="Calibri"/>
        </w:rPr>
      </w:pPr>
      <w:r>
        <w:rPr>
          <w:rFonts w:ascii="Calibri" w:hAnsi="Calibri" w:cs="Calibri"/>
        </w:rPr>
        <w:t>Настройка температуры для минимальных и максимальных оборотов вентилятора (</w:t>
      </w:r>
      <w:r>
        <w:rPr>
          <w:rFonts w:ascii="Calibri" w:hAnsi="Calibri" w:cs="Calibri"/>
          <w:lang w:val="en-US"/>
        </w:rPr>
        <w:t>FAN</w:t>
      </w:r>
      <w:r w:rsidRPr="006662E4">
        <w:rPr>
          <w:rFonts w:ascii="Calibri" w:hAnsi="Calibri" w:cs="Calibri"/>
        </w:rPr>
        <w:t>)</w:t>
      </w:r>
    </w:p>
    <w:p w:rsidR="006662E4" w:rsidRPr="00A47F5C" w:rsidRDefault="006662E4" w:rsidP="00BE4C0E">
      <w:pPr>
        <w:rPr>
          <w:rFonts w:ascii="Calibri" w:hAnsi="Calibri" w:cs="Calibri"/>
        </w:rPr>
      </w:pPr>
    </w:p>
    <w:p w:rsidR="00BE4C0E" w:rsidRPr="00A47F5C" w:rsidRDefault="00BE4C0E" w:rsidP="00BE4C0E"/>
    <w:p w:rsidR="00E677F0" w:rsidRDefault="00E677F0" w:rsidP="00871B51">
      <w:pPr>
        <w:pStyle w:val="2"/>
        <w:rPr>
          <w:lang w:val="en-US"/>
        </w:rPr>
      </w:pPr>
      <w:proofErr w:type="spellStart"/>
      <w:r w:rsidRPr="00E677F0">
        <w:rPr>
          <w:lang w:val="en-US"/>
        </w:rPr>
        <w:t>Защита</w:t>
      </w:r>
      <w:proofErr w:type="spellEnd"/>
      <w:r w:rsidRPr="00E677F0">
        <w:rPr>
          <w:lang w:val="en-US"/>
        </w:rPr>
        <w:t xml:space="preserve"> </w:t>
      </w:r>
      <w:proofErr w:type="spellStart"/>
      <w:r w:rsidRPr="00E677F0">
        <w:rPr>
          <w:lang w:val="en-US"/>
        </w:rPr>
        <w:t>усилителя</w:t>
      </w:r>
      <w:proofErr w:type="spellEnd"/>
      <w:r w:rsidRPr="00E677F0">
        <w:rPr>
          <w:lang w:val="en-US"/>
        </w:rPr>
        <w:t xml:space="preserve"> </w:t>
      </w:r>
      <w:proofErr w:type="spellStart"/>
      <w:r w:rsidRPr="00E677F0">
        <w:rPr>
          <w:lang w:val="en-US"/>
        </w:rPr>
        <w:t>по</w:t>
      </w:r>
      <w:proofErr w:type="spellEnd"/>
      <w:r w:rsidRPr="00E677F0">
        <w:rPr>
          <w:lang w:val="en-US"/>
        </w:rPr>
        <w:t xml:space="preserve"> </w:t>
      </w:r>
      <w:proofErr w:type="spellStart"/>
      <w:r w:rsidRPr="00E677F0">
        <w:rPr>
          <w:lang w:val="en-US"/>
        </w:rPr>
        <w:t>превышению</w:t>
      </w:r>
      <w:proofErr w:type="spellEnd"/>
      <w:r w:rsidRPr="00E677F0">
        <w:rPr>
          <w:lang w:val="en-US"/>
        </w:rPr>
        <w:t>:</w:t>
      </w:r>
    </w:p>
    <w:p w:rsidR="00871B51" w:rsidRPr="00871B51" w:rsidRDefault="00871B51" w:rsidP="00871B51">
      <w:p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Protection  Options</w:t>
      </w:r>
      <w:proofErr w:type="gramEnd"/>
      <w:r>
        <w:rPr>
          <w:lang w:val="en-US"/>
        </w:rPr>
        <w:t>)</w:t>
      </w:r>
    </w:p>
    <w:p w:rsidR="00E677F0" w:rsidRDefault="00E677F0" w:rsidP="00E677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8525" cy="1952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801" cy="1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F0" w:rsidRDefault="00E677F0" w:rsidP="00E677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05200" cy="198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539" cy="19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F0" w:rsidRDefault="00E677F0" w:rsidP="00E677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05200" cy="1971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539" cy="19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12D" w:rsidRPr="00A4112D" w:rsidRDefault="00871B51" w:rsidP="00A4112D">
      <w:pPr>
        <w:pStyle w:val="2"/>
        <w:rPr>
          <w:lang w:val="en-US"/>
        </w:rPr>
      </w:pPr>
      <w:proofErr w:type="spellStart"/>
      <w:r w:rsidRPr="00871B51">
        <w:rPr>
          <w:lang w:val="en-US"/>
        </w:rPr>
        <w:t>Измерение</w:t>
      </w:r>
      <w:proofErr w:type="spellEnd"/>
      <w:r w:rsidRPr="00871B51">
        <w:rPr>
          <w:lang w:val="en-US"/>
        </w:rPr>
        <w:t xml:space="preserve"> и </w:t>
      </w:r>
      <w:proofErr w:type="spellStart"/>
      <w:r w:rsidRPr="00871B51">
        <w:rPr>
          <w:lang w:val="en-US"/>
        </w:rPr>
        <w:t>индикация</w:t>
      </w:r>
      <w:proofErr w:type="spellEnd"/>
      <w:r w:rsidRPr="00871B51">
        <w:rPr>
          <w:lang w:val="en-US"/>
        </w:rPr>
        <w:t>:</w:t>
      </w:r>
      <w:r>
        <w:rPr>
          <w:lang w:val="en-US"/>
        </w:rPr>
        <w:t xml:space="preserve">  </w:t>
      </w:r>
    </w:p>
    <w:p w:rsidR="00871B51" w:rsidRDefault="00871B51" w:rsidP="00871B51">
      <w:p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Measured  Parameters</w:t>
      </w:r>
      <w:proofErr w:type="gramEnd"/>
      <w:r>
        <w:rPr>
          <w:lang w:val="en-US"/>
        </w:rPr>
        <w:t>)</w:t>
      </w:r>
    </w:p>
    <w:p w:rsidR="00A4112D" w:rsidRDefault="00A4112D" w:rsidP="00871B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62350" cy="2019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744" cy="20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12D" w:rsidRDefault="00A4112D" w:rsidP="00871B51">
      <w:r>
        <w:lastRenderedPageBreak/>
        <w:t xml:space="preserve">Все измерительные шкалы </w:t>
      </w:r>
      <w:proofErr w:type="spellStart"/>
      <w:r>
        <w:t>маштабируются</w:t>
      </w:r>
      <w:proofErr w:type="spellEnd"/>
      <w:r>
        <w:t xml:space="preserve"> при изменении параметров </w:t>
      </w:r>
    </w:p>
    <w:p w:rsidR="00A4112D" w:rsidRDefault="00A4112D" w:rsidP="00871B51">
      <w:r>
        <w:rPr>
          <w:noProof/>
          <w:lang w:eastAsia="ru-RU"/>
        </w:rPr>
        <w:drawing>
          <wp:inline distT="0" distB="0" distL="0" distR="0">
            <wp:extent cx="3743325" cy="2124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890" cy="21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35466" w:rsidRDefault="00335466" w:rsidP="00335466">
      <w:pPr>
        <w:pStyle w:val="2"/>
      </w:pPr>
      <w:r>
        <w:t>Меню системных настроек</w:t>
      </w:r>
    </w:p>
    <w:p w:rsidR="00335466" w:rsidRPr="003B17DA" w:rsidRDefault="00335466" w:rsidP="00335466">
      <w:r>
        <w:t>(</w:t>
      </w:r>
      <w:r>
        <w:rPr>
          <w:lang w:val="en-US"/>
        </w:rPr>
        <w:t>System</w:t>
      </w:r>
      <w:r w:rsidRPr="003B17DA">
        <w:t xml:space="preserve"> </w:t>
      </w:r>
      <w:proofErr w:type="spellStart"/>
      <w:r>
        <w:rPr>
          <w:lang w:val="en-US"/>
        </w:rPr>
        <w:t>Setings</w:t>
      </w:r>
      <w:proofErr w:type="spellEnd"/>
      <w:r w:rsidRPr="003B17DA">
        <w:t>)</w:t>
      </w:r>
    </w:p>
    <w:p w:rsidR="00335466" w:rsidRDefault="00335466" w:rsidP="003354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05225" cy="2171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754" cy="21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66" w:rsidRDefault="00335466" w:rsidP="002D21B7">
      <w:pPr>
        <w:spacing w:line="240" w:lineRule="auto"/>
        <w:rPr>
          <w:lang w:val="en-US"/>
        </w:rPr>
      </w:pPr>
      <w:r>
        <w:t>Управление</w:t>
      </w:r>
      <w:r w:rsidRPr="003B17DA">
        <w:rPr>
          <w:lang w:val="en-US"/>
        </w:rPr>
        <w:t xml:space="preserve"> </w:t>
      </w:r>
      <w:r>
        <w:t>УМ</w:t>
      </w:r>
      <w:r w:rsidRPr="003B17DA">
        <w:rPr>
          <w:lang w:val="en-US"/>
        </w:rPr>
        <w:t xml:space="preserve"> </w:t>
      </w:r>
      <w:r>
        <w:t>ручное</w:t>
      </w:r>
      <w:r w:rsidRPr="003B17DA">
        <w:rPr>
          <w:lang w:val="en-US"/>
        </w:rPr>
        <w:t xml:space="preserve"> </w:t>
      </w:r>
      <w:r>
        <w:t>или</w:t>
      </w:r>
      <w:r w:rsidRPr="003B17DA">
        <w:rPr>
          <w:lang w:val="en-US"/>
        </w:rPr>
        <w:t xml:space="preserve"> </w:t>
      </w:r>
      <w:r>
        <w:t>САТ</w:t>
      </w:r>
      <w:r w:rsidRPr="003B17DA">
        <w:rPr>
          <w:lang w:val="en-US"/>
        </w:rPr>
        <w:t xml:space="preserve"> (</w:t>
      </w:r>
      <w:proofErr w:type="gramStart"/>
      <w:r>
        <w:rPr>
          <w:lang w:val="en-US"/>
        </w:rPr>
        <w:t>Amplifier  Control</w:t>
      </w:r>
      <w:proofErr w:type="gramEnd"/>
      <w:r>
        <w:rPr>
          <w:lang w:val="en-US"/>
        </w:rPr>
        <w:t>) Manual/CAT</w:t>
      </w:r>
    </w:p>
    <w:p w:rsidR="002D21B7" w:rsidRPr="003B17DA" w:rsidRDefault="002D21B7" w:rsidP="002D21B7">
      <w:pPr>
        <w:spacing w:line="240" w:lineRule="auto"/>
        <w:rPr>
          <w:lang w:val="en-US"/>
        </w:rPr>
      </w:pPr>
      <w:r>
        <w:t>Настройка</w:t>
      </w:r>
      <w:r w:rsidRPr="003B17DA">
        <w:rPr>
          <w:lang w:val="en-US"/>
        </w:rPr>
        <w:t xml:space="preserve"> </w:t>
      </w:r>
      <w:r>
        <w:t>УМ</w:t>
      </w:r>
      <w:r w:rsidRPr="003B17DA">
        <w:rPr>
          <w:lang w:val="en-US"/>
        </w:rPr>
        <w:t xml:space="preserve"> </w:t>
      </w:r>
      <w:r>
        <w:t>ручная</w:t>
      </w:r>
      <w:r w:rsidRPr="003B17DA">
        <w:rPr>
          <w:lang w:val="en-US"/>
        </w:rPr>
        <w:t xml:space="preserve"> </w:t>
      </w:r>
      <w:r>
        <w:t>или</w:t>
      </w:r>
      <w:r w:rsidRPr="003B17DA">
        <w:rPr>
          <w:lang w:val="en-US"/>
        </w:rPr>
        <w:t xml:space="preserve"> </w:t>
      </w:r>
      <w:proofErr w:type="gramStart"/>
      <w:r>
        <w:t>слайдер</w:t>
      </w:r>
      <w:r w:rsidRPr="003B17DA">
        <w:rPr>
          <w:lang w:val="en-US"/>
        </w:rPr>
        <w:t xml:space="preserve">  </w:t>
      </w:r>
      <w:r>
        <w:rPr>
          <w:lang w:val="en-US"/>
        </w:rPr>
        <w:t>Slider</w:t>
      </w:r>
      <w:proofErr w:type="gramEnd"/>
      <w:r w:rsidRPr="003B17DA">
        <w:rPr>
          <w:lang w:val="en-US"/>
        </w:rPr>
        <w:t>/</w:t>
      </w:r>
      <w:r>
        <w:rPr>
          <w:lang w:val="en-US"/>
        </w:rPr>
        <w:t>Manual</w:t>
      </w:r>
    </w:p>
    <w:p w:rsidR="002D21B7" w:rsidRPr="002D21B7" w:rsidRDefault="002D21B7" w:rsidP="002D21B7">
      <w:pPr>
        <w:spacing w:line="240" w:lineRule="auto"/>
      </w:pPr>
      <w:r>
        <w:t xml:space="preserve">Тип </w:t>
      </w:r>
      <w:proofErr w:type="gramStart"/>
      <w:r>
        <w:t>лампы  триод</w:t>
      </w:r>
      <w:proofErr w:type="gramEnd"/>
      <w:r>
        <w:t xml:space="preserve">  или Тетрод    </w:t>
      </w:r>
      <w:r>
        <w:rPr>
          <w:lang w:val="en-US"/>
        </w:rPr>
        <w:t>Triode</w:t>
      </w:r>
      <w:r w:rsidRPr="002D21B7">
        <w:t>/</w:t>
      </w:r>
      <w:r>
        <w:rPr>
          <w:lang w:val="en-US"/>
        </w:rPr>
        <w:t>Tetrode</w:t>
      </w:r>
    </w:p>
    <w:p w:rsidR="002D21B7" w:rsidRPr="002D21B7" w:rsidRDefault="002D21B7" w:rsidP="002D21B7">
      <w:pPr>
        <w:spacing w:line="240" w:lineRule="auto"/>
      </w:pPr>
      <w:proofErr w:type="gramStart"/>
      <w:r>
        <w:t>Вариометр  выбран</w:t>
      </w:r>
      <w:proofErr w:type="gramEnd"/>
      <w:r w:rsidRPr="002D21B7">
        <w:t>/</w:t>
      </w:r>
      <w:r>
        <w:t xml:space="preserve">не выбран  </w:t>
      </w:r>
      <w:r>
        <w:rPr>
          <w:lang w:val="en-US"/>
        </w:rPr>
        <w:t>Use</w:t>
      </w:r>
      <w:r w:rsidRPr="002D21B7">
        <w:t>/</w:t>
      </w:r>
      <w:proofErr w:type="spellStart"/>
      <w:r>
        <w:rPr>
          <w:lang w:val="en-US"/>
        </w:rPr>
        <w:t>NoUse</w:t>
      </w:r>
      <w:proofErr w:type="spellEnd"/>
    </w:p>
    <w:p w:rsidR="002E2A03" w:rsidRPr="002E2A03" w:rsidRDefault="002D21B7" w:rsidP="002D21B7">
      <w:pPr>
        <w:spacing w:line="240" w:lineRule="auto"/>
      </w:pPr>
      <w:r>
        <w:t>Выбор палитры  светлая</w:t>
      </w:r>
      <w:r w:rsidRPr="002E2A03">
        <w:t>/</w:t>
      </w:r>
      <w:r>
        <w:t xml:space="preserve">темная  </w:t>
      </w:r>
      <w:r>
        <w:rPr>
          <w:lang w:val="en-US"/>
        </w:rPr>
        <w:t>Light</w:t>
      </w:r>
      <w:r w:rsidRPr="002E2A03">
        <w:t>/</w:t>
      </w:r>
      <w:r w:rsidR="002E2A03">
        <w:rPr>
          <w:lang w:val="en-US"/>
        </w:rPr>
        <w:t>Dark</w:t>
      </w:r>
    </w:p>
    <w:p w:rsidR="002E2A03" w:rsidRPr="002E2A03" w:rsidRDefault="002E2A03" w:rsidP="002D21B7">
      <w:pPr>
        <w:spacing w:line="240" w:lineRule="auto"/>
      </w:pPr>
      <w:r>
        <w:t xml:space="preserve">Морзе сообщение </w:t>
      </w:r>
      <w:proofErr w:type="spellStart"/>
      <w:r>
        <w:t>вкл</w:t>
      </w:r>
      <w:proofErr w:type="spellEnd"/>
      <w:r w:rsidRPr="002E2A03">
        <w:t>/</w:t>
      </w:r>
      <w:proofErr w:type="spellStart"/>
      <w:r>
        <w:t>откл</w:t>
      </w:r>
      <w:proofErr w:type="spellEnd"/>
      <w:r w:rsidRPr="002E2A03">
        <w:t xml:space="preserve">      </w:t>
      </w:r>
      <w:r>
        <w:rPr>
          <w:lang w:val="en-US"/>
        </w:rPr>
        <w:t>On</w:t>
      </w:r>
      <w:r w:rsidRPr="002E2A03">
        <w:t>/</w:t>
      </w:r>
      <w:r>
        <w:rPr>
          <w:lang w:val="en-US"/>
        </w:rPr>
        <w:t>Off</w:t>
      </w:r>
    </w:p>
    <w:p w:rsidR="002D21B7" w:rsidRPr="003B17DA" w:rsidRDefault="002E2A03" w:rsidP="002D21B7">
      <w:pPr>
        <w:spacing w:line="240" w:lineRule="auto"/>
      </w:pPr>
      <w:proofErr w:type="gramStart"/>
      <w:r>
        <w:t>Переход  на</w:t>
      </w:r>
      <w:proofErr w:type="gramEnd"/>
      <w:r>
        <w:t xml:space="preserve"> летнее время</w:t>
      </w:r>
      <w:r w:rsidR="002D21B7">
        <w:t xml:space="preserve"> </w:t>
      </w:r>
      <w:r>
        <w:t xml:space="preserve"> </w:t>
      </w:r>
      <w:proofErr w:type="spellStart"/>
      <w:r>
        <w:t>вкл</w:t>
      </w:r>
      <w:proofErr w:type="spellEnd"/>
      <w:r w:rsidRPr="002E2A03">
        <w:t>/</w:t>
      </w:r>
      <w:proofErr w:type="spellStart"/>
      <w:r>
        <w:t>откл</w:t>
      </w:r>
      <w:proofErr w:type="spellEnd"/>
      <w:r w:rsidRPr="002E2A03">
        <w:t xml:space="preserve">   </w:t>
      </w:r>
      <w:r>
        <w:rPr>
          <w:lang w:val="en-US"/>
        </w:rPr>
        <w:t>On</w:t>
      </w:r>
      <w:r w:rsidRPr="002E2A03">
        <w:t>/</w:t>
      </w:r>
      <w:r>
        <w:rPr>
          <w:lang w:val="en-US"/>
        </w:rPr>
        <w:t>Off</w:t>
      </w:r>
    </w:p>
    <w:p w:rsidR="002E2A03" w:rsidRDefault="00594E21" w:rsidP="00594E21">
      <w:pPr>
        <w:pStyle w:val="2"/>
      </w:pPr>
      <w:r>
        <w:t>Ручное управление при отсутствии САТ</w:t>
      </w:r>
    </w:p>
    <w:p w:rsidR="00594E21" w:rsidRDefault="00E35C08" w:rsidP="00594E21">
      <w:r>
        <w:t>При ручном управлении УМ на дисплее появляются три кнопки</w:t>
      </w:r>
      <w:r w:rsidRPr="00E35C08">
        <w:t xml:space="preserve">: </w:t>
      </w:r>
      <w:r>
        <w:rPr>
          <w:lang w:val="en-US"/>
        </w:rPr>
        <w:t>Tune</w:t>
      </w:r>
      <w:r w:rsidRPr="00E35C08">
        <w:t xml:space="preserve"> (</w:t>
      </w:r>
      <w:r>
        <w:t>Настройка</w:t>
      </w:r>
      <w:proofErr w:type="gramStart"/>
      <w:r>
        <w:t>)</w:t>
      </w:r>
      <w:r w:rsidR="00D10B5B">
        <w:t xml:space="preserve"> ,</w:t>
      </w:r>
      <w:r>
        <w:rPr>
          <w:lang w:val="en-US"/>
        </w:rPr>
        <w:t>Ant</w:t>
      </w:r>
      <w:proofErr w:type="gramEnd"/>
      <w:r>
        <w:t xml:space="preserve">(переключатель </w:t>
      </w:r>
      <w:proofErr w:type="spellStart"/>
      <w:r>
        <w:t>антен</w:t>
      </w:r>
      <w:proofErr w:type="spellEnd"/>
      <w:r>
        <w:t>)</w:t>
      </w:r>
      <w:r w:rsidRPr="00E35C08">
        <w:t xml:space="preserve"> </w:t>
      </w:r>
      <w:r w:rsidR="00D10B5B">
        <w:t xml:space="preserve"> ,</w:t>
      </w:r>
      <w:r>
        <w:rPr>
          <w:lang w:val="en-US"/>
        </w:rPr>
        <w:t>Band</w:t>
      </w:r>
      <w:r>
        <w:t>(переключатель диапазонов)</w:t>
      </w:r>
    </w:p>
    <w:p w:rsidR="00E35C08" w:rsidRPr="00E35C08" w:rsidRDefault="00E35C08" w:rsidP="00594E21">
      <w:r>
        <w:rPr>
          <w:noProof/>
          <w:lang w:eastAsia="ru-RU"/>
        </w:rPr>
        <w:lastRenderedPageBreak/>
        <w:drawing>
          <wp:inline distT="0" distB="0" distL="0" distR="0">
            <wp:extent cx="3829050" cy="2057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697" cy="20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B7" w:rsidRDefault="002D21B7" w:rsidP="002D21B7">
      <w:pPr>
        <w:spacing w:line="240" w:lineRule="auto"/>
      </w:pPr>
    </w:p>
    <w:p w:rsidR="00D10B5B" w:rsidRDefault="00D10B5B" w:rsidP="002D21B7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838575" cy="2057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231" cy="20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4" w:rsidRPr="003B17DA" w:rsidRDefault="003142D4" w:rsidP="009B3BC5">
      <w:pPr>
        <w:pStyle w:val="2"/>
      </w:pPr>
      <w:r>
        <w:t>Предусмотрен режим обхода УМ (</w:t>
      </w:r>
      <w:r>
        <w:rPr>
          <w:lang w:val="en-US"/>
        </w:rPr>
        <w:t>Bypass</w:t>
      </w:r>
      <w:r w:rsidRPr="003142D4">
        <w:t xml:space="preserve"> </w:t>
      </w:r>
      <w:r>
        <w:rPr>
          <w:lang w:val="en-US"/>
        </w:rPr>
        <w:t>Mode</w:t>
      </w:r>
      <w:r w:rsidRPr="003142D4">
        <w:t>)</w:t>
      </w:r>
    </w:p>
    <w:p w:rsidR="008F763F" w:rsidRDefault="008F763F" w:rsidP="002D21B7">
      <w:pPr>
        <w:spacing w:line="240" w:lineRule="auto"/>
      </w:pPr>
      <w:bookmarkStart w:id="0" w:name="_GoBack"/>
      <w:bookmarkEnd w:id="0"/>
    </w:p>
    <w:p w:rsidR="00B55E74" w:rsidRDefault="00B55E74" w:rsidP="002D21B7">
      <w:pPr>
        <w:spacing w:line="240" w:lineRule="auto"/>
      </w:pPr>
      <w:r>
        <w:t xml:space="preserve">При </w:t>
      </w:r>
      <w:proofErr w:type="spellStart"/>
      <w:r>
        <w:t>включеном</w:t>
      </w:r>
      <w:proofErr w:type="spellEnd"/>
      <w:r>
        <w:t xml:space="preserve"> режиме  ОБХОД на дисплее отображается  входная мощность.</w:t>
      </w:r>
    </w:p>
    <w:p w:rsidR="00B55E74" w:rsidRPr="003B17DA" w:rsidRDefault="00B55E74" w:rsidP="002D21B7">
      <w:pPr>
        <w:spacing w:line="240" w:lineRule="auto"/>
      </w:pPr>
      <w:r>
        <w:t>Для обновления программного обеспечения не требуется дополнительных устройств.</w:t>
      </w:r>
    </w:p>
    <w:p w:rsidR="002D182C" w:rsidRPr="002D182C" w:rsidRDefault="002D182C" w:rsidP="002D21B7">
      <w:pPr>
        <w:spacing w:line="240" w:lineRule="auto"/>
      </w:pPr>
      <w:r>
        <w:t>Принимаются к рассмотрению любые разумные предложения и замечания.</w:t>
      </w:r>
    </w:p>
    <w:p w:rsidR="00B55E74" w:rsidRPr="003B17DA" w:rsidRDefault="003B17DA" w:rsidP="002D21B7">
      <w:pPr>
        <w:spacing w:line="240" w:lineRule="auto"/>
      </w:pPr>
      <w:r>
        <w:t xml:space="preserve"> </w:t>
      </w:r>
    </w:p>
    <w:p w:rsidR="00335466" w:rsidRPr="002D21B7" w:rsidRDefault="00335466" w:rsidP="002D21B7">
      <w:pPr>
        <w:spacing w:line="240" w:lineRule="auto"/>
      </w:pPr>
    </w:p>
    <w:sectPr w:rsidR="00335466" w:rsidRPr="002D2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4E60"/>
    <w:multiLevelType w:val="hybridMultilevel"/>
    <w:tmpl w:val="D76A7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20B8E"/>
    <w:multiLevelType w:val="hybridMultilevel"/>
    <w:tmpl w:val="CFB04A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5049CA"/>
    <w:multiLevelType w:val="hybridMultilevel"/>
    <w:tmpl w:val="07744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C0E"/>
    <w:rsid w:val="000B50EC"/>
    <w:rsid w:val="001313E2"/>
    <w:rsid w:val="00262048"/>
    <w:rsid w:val="00275D09"/>
    <w:rsid w:val="00276B90"/>
    <w:rsid w:val="002D182C"/>
    <w:rsid w:val="002D21B7"/>
    <w:rsid w:val="002E2A03"/>
    <w:rsid w:val="003142D4"/>
    <w:rsid w:val="00335466"/>
    <w:rsid w:val="003B17DA"/>
    <w:rsid w:val="003B44B3"/>
    <w:rsid w:val="0047063C"/>
    <w:rsid w:val="004818FA"/>
    <w:rsid w:val="004907A2"/>
    <w:rsid w:val="00492562"/>
    <w:rsid w:val="005352AE"/>
    <w:rsid w:val="005717EE"/>
    <w:rsid w:val="00594E21"/>
    <w:rsid w:val="00657CD0"/>
    <w:rsid w:val="006662E4"/>
    <w:rsid w:val="006F09AD"/>
    <w:rsid w:val="007D404E"/>
    <w:rsid w:val="00871B51"/>
    <w:rsid w:val="008F763F"/>
    <w:rsid w:val="009B3BC5"/>
    <w:rsid w:val="00A4112D"/>
    <w:rsid w:val="00A47F5C"/>
    <w:rsid w:val="00A536F4"/>
    <w:rsid w:val="00A95014"/>
    <w:rsid w:val="00B55E74"/>
    <w:rsid w:val="00BE4C0E"/>
    <w:rsid w:val="00C25406"/>
    <w:rsid w:val="00D10B5B"/>
    <w:rsid w:val="00D25131"/>
    <w:rsid w:val="00DD0786"/>
    <w:rsid w:val="00E123E8"/>
    <w:rsid w:val="00E35C08"/>
    <w:rsid w:val="00E677F0"/>
    <w:rsid w:val="00EB5A28"/>
    <w:rsid w:val="00F36071"/>
    <w:rsid w:val="00F44F00"/>
    <w:rsid w:val="00F5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9F9E9F-4919-4F75-B6CF-C805DA26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4C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7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C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E4C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8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57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E123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123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Hyperlink"/>
    <w:basedOn w:val="a0"/>
    <w:uiPriority w:val="99"/>
    <w:unhideWhenUsed/>
    <w:rsid w:val="00B55E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FBB50-3732-4FC7-9DB8-ABF138B1A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2021-03-14T15:55:00Z</dcterms:created>
  <dcterms:modified xsi:type="dcterms:W3CDTF">2021-03-14T15:56:00Z</dcterms:modified>
</cp:coreProperties>
</file>